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2A" w:rsidRPr="004D2BA5" w:rsidRDefault="00144E2A" w:rsidP="004D2BA5">
      <w:pPr>
        <w:spacing w:after="0" w:line="370" w:lineRule="atLeast"/>
        <w:outlineLvl w:val="2"/>
        <w:rPr>
          <w:rFonts w:ascii="Helvetica" w:hAnsi="Helvetica" w:cs="Helvetica"/>
          <w:b/>
          <w:bCs/>
          <w:sz w:val="31"/>
          <w:szCs w:val="31"/>
          <w:lang w:eastAsia="ru-RU"/>
        </w:rPr>
      </w:pPr>
      <w:r w:rsidRPr="004D2BA5">
        <w:rPr>
          <w:rFonts w:ascii="Helvetica" w:hAnsi="Helvetica" w:cs="Helvetica"/>
          <w:b/>
          <w:bCs/>
          <w:sz w:val="31"/>
          <w:szCs w:val="31"/>
          <w:lang w:eastAsia="ru-RU"/>
        </w:rPr>
        <w:t>Когда нужно подать документы на поступление в 2015 году</w:t>
      </w:r>
    </w:p>
    <w:p w:rsidR="00144E2A" w:rsidRPr="004D2BA5" w:rsidRDefault="00144E2A" w:rsidP="004D2BA5">
      <w:pPr>
        <w:spacing w:before="281" w:after="281" w:line="240" w:lineRule="auto"/>
        <w:outlineLvl w:val="3"/>
        <w:rPr>
          <w:rFonts w:ascii="Helvetica" w:hAnsi="Helvetica" w:cs="Helvetica"/>
          <w:b/>
          <w:bCs/>
          <w:sz w:val="25"/>
          <w:szCs w:val="25"/>
          <w:lang w:eastAsia="ru-RU"/>
        </w:rPr>
      </w:pPr>
      <w:r w:rsidRPr="004D2BA5">
        <w:rPr>
          <w:rFonts w:ascii="Helvetica" w:hAnsi="Helvetica" w:cs="Helvetica"/>
          <w:b/>
          <w:bCs/>
          <w:sz w:val="25"/>
          <w:szCs w:val="25"/>
          <w:lang w:eastAsia="ru-RU"/>
        </w:rPr>
        <w:t>Начало приема документов</w:t>
      </w:r>
    </w:p>
    <w:p w:rsidR="00144E2A" w:rsidRPr="004D2BA5" w:rsidRDefault="00144E2A" w:rsidP="004D2BA5">
      <w:pPr>
        <w:numPr>
          <w:ilvl w:val="0"/>
          <w:numId w:val="2"/>
        </w:numPr>
        <w:spacing w:after="0" w:line="395" w:lineRule="atLeast"/>
        <w:ind w:left="0"/>
        <w:rPr>
          <w:rFonts w:ascii="Helvetica" w:hAnsi="Helvetica" w:cs="Helvetica"/>
          <w:sz w:val="25"/>
          <w:szCs w:val="25"/>
          <w:lang w:eastAsia="ru-RU"/>
        </w:rPr>
      </w:pPr>
      <w:r w:rsidRPr="004D2BA5">
        <w:rPr>
          <w:rFonts w:ascii="Helvetica" w:hAnsi="Helvetica" w:cs="Helvetica"/>
          <w:b/>
          <w:bCs/>
          <w:sz w:val="25"/>
          <w:szCs w:val="25"/>
          <w:lang w:eastAsia="ru-RU"/>
        </w:rPr>
        <w:t>1 июня,</w:t>
      </w:r>
      <w:r w:rsidRPr="004D2BA5">
        <w:rPr>
          <w:rFonts w:ascii="Helvetica" w:hAnsi="Helvetica" w:cs="Helvetica"/>
          <w:sz w:val="25"/>
          <w:szCs w:val="25"/>
          <w:lang w:eastAsia="ru-RU"/>
        </w:rPr>
        <w:t> прием документов </w:t>
      </w:r>
      <w:r w:rsidRPr="004D2BA5">
        <w:rPr>
          <w:rFonts w:ascii="Helvetica" w:hAnsi="Helvetica" w:cs="Helvetica"/>
          <w:b/>
          <w:bCs/>
          <w:sz w:val="25"/>
          <w:szCs w:val="25"/>
          <w:lang w:eastAsia="ru-RU"/>
        </w:rPr>
        <w:t>на заочную</w:t>
      </w:r>
      <w:r w:rsidRPr="004D2BA5">
        <w:rPr>
          <w:rFonts w:ascii="Helvetica" w:hAnsi="Helvetica" w:cs="Helvetica"/>
          <w:sz w:val="25"/>
          <w:szCs w:val="25"/>
          <w:lang w:eastAsia="ru-RU"/>
        </w:rPr>
        <w:t> форму обучения.</w:t>
      </w:r>
    </w:p>
    <w:p w:rsidR="00144E2A" w:rsidRPr="004D2BA5" w:rsidRDefault="00144E2A" w:rsidP="004D2BA5">
      <w:pPr>
        <w:numPr>
          <w:ilvl w:val="0"/>
          <w:numId w:val="2"/>
        </w:numPr>
        <w:spacing w:after="0" w:line="395" w:lineRule="atLeast"/>
        <w:ind w:left="0"/>
        <w:rPr>
          <w:rFonts w:ascii="Helvetica" w:hAnsi="Helvetica" w:cs="Helvetica"/>
          <w:sz w:val="25"/>
          <w:szCs w:val="25"/>
          <w:lang w:eastAsia="ru-RU"/>
        </w:rPr>
      </w:pPr>
      <w:r w:rsidRPr="004D2BA5">
        <w:rPr>
          <w:rFonts w:ascii="Helvetica" w:hAnsi="Helvetica" w:cs="Helvetica"/>
          <w:b/>
          <w:bCs/>
          <w:sz w:val="25"/>
          <w:szCs w:val="25"/>
          <w:lang w:eastAsia="ru-RU"/>
        </w:rPr>
        <w:t>19 июня,</w:t>
      </w:r>
      <w:r w:rsidRPr="004D2BA5">
        <w:rPr>
          <w:rFonts w:ascii="Helvetica" w:hAnsi="Helvetica" w:cs="Helvetica"/>
          <w:sz w:val="25"/>
          <w:szCs w:val="25"/>
          <w:lang w:eastAsia="ru-RU"/>
        </w:rPr>
        <w:t> начало приема документов на 1 курс </w:t>
      </w:r>
      <w:r w:rsidRPr="004D2BA5">
        <w:rPr>
          <w:rFonts w:ascii="Helvetica" w:hAnsi="Helvetica" w:cs="Helvetica"/>
          <w:b/>
          <w:bCs/>
          <w:sz w:val="25"/>
          <w:szCs w:val="25"/>
          <w:lang w:eastAsia="ru-RU"/>
        </w:rPr>
        <w:t>очной и заочной </w:t>
      </w:r>
      <w:r w:rsidRPr="004D2BA5">
        <w:rPr>
          <w:rFonts w:ascii="Helvetica" w:hAnsi="Helvetica" w:cs="Helvetica"/>
          <w:sz w:val="25"/>
          <w:szCs w:val="25"/>
          <w:lang w:eastAsia="ru-RU"/>
        </w:rPr>
        <w:t>формы обучения.</w:t>
      </w:r>
    </w:p>
    <w:p w:rsidR="00144E2A" w:rsidRPr="004D2BA5" w:rsidRDefault="00144E2A" w:rsidP="004D2BA5">
      <w:pPr>
        <w:numPr>
          <w:ilvl w:val="0"/>
          <w:numId w:val="2"/>
        </w:numPr>
        <w:spacing w:after="0" w:line="395" w:lineRule="atLeast"/>
        <w:ind w:left="0"/>
        <w:rPr>
          <w:rFonts w:ascii="Helvetica" w:hAnsi="Helvetica" w:cs="Helvetica"/>
          <w:sz w:val="25"/>
          <w:szCs w:val="25"/>
          <w:lang w:eastAsia="ru-RU"/>
        </w:rPr>
      </w:pPr>
      <w:r w:rsidRPr="004D2BA5">
        <w:rPr>
          <w:rFonts w:ascii="Helvetica" w:hAnsi="Helvetica" w:cs="Helvetica"/>
          <w:b/>
          <w:bCs/>
          <w:sz w:val="25"/>
          <w:szCs w:val="25"/>
          <w:lang w:eastAsia="ru-RU"/>
        </w:rPr>
        <w:t>19 июня</w:t>
      </w:r>
      <w:r w:rsidRPr="004D2BA5">
        <w:rPr>
          <w:rFonts w:ascii="Helvetica" w:hAnsi="Helvetica" w:cs="Helvetica"/>
          <w:sz w:val="25"/>
          <w:szCs w:val="25"/>
          <w:lang w:eastAsia="ru-RU"/>
        </w:rPr>
        <w:t> прием документов в </w:t>
      </w:r>
      <w:r w:rsidRPr="004D2BA5">
        <w:rPr>
          <w:rFonts w:ascii="Helvetica" w:hAnsi="Helvetica" w:cs="Helvetica"/>
          <w:b/>
          <w:bCs/>
          <w:sz w:val="25"/>
          <w:szCs w:val="25"/>
          <w:lang w:eastAsia="ru-RU"/>
        </w:rPr>
        <w:t>магистратуру</w:t>
      </w:r>
      <w:r w:rsidRPr="004D2BA5">
        <w:rPr>
          <w:rFonts w:ascii="Helvetica" w:hAnsi="Helvetica" w:cs="Helvetica"/>
          <w:b/>
          <w:bCs/>
          <w:sz w:val="21"/>
          <w:szCs w:val="21"/>
          <w:vertAlign w:val="superscript"/>
          <w:lang w:eastAsia="ru-RU"/>
        </w:rPr>
        <w:t>* </w:t>
      </w:r>
      <w:r w:rsidRPr="004D2BA5">
        <w:rPr>
          <w:rFonts w:ascii="Helvetica" w:hAnsi="Helvetica" w:cs="Helvetica"/>
          <w:sz w:val="25"/>
          <w:szCs w:val="25"/>
          <w:lang w:eastAsia="ru-RU"/>
        </w:rPr>
        <w:t>очной и заочной.</w:t>
      </w:r>
    </w:p>
    <w:p w:rsidR="00144E2A" w:rsidRPr="004D2BA5" w:rsidRDefault="00144E2A" w:rsidP="004D2B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4E2A" w:rsidRPr="004D2BA5" w:rsidRDefault="00144E2A" w:rsidP="004D2BA5">
      <w:pPr>
        <w:spacing w:after="0" w:line="240" w:lineRule="auto"/>
        <w:outlineLvl w:val="5"/>
        <w:rPr>
          <w:rFonts w:ascii="Helvetica" w:hAnsi="Helvetica" w:cs="Helvetica"/>
          <w:b/>
          <w:bCs/>
          <w:sz w:val="15"/>
          <w:szCs w:val="15"/>
          <w:lang w:eastAsia="ru-RU"/>
        </w:rPr>
      </w:pPr>
      <w:r w:rsidRPr="004D2BA5">
        <w:rPr>
          <w:rFonts w:ascii="Helvetica" w:hAnsi="Helvetica" w:cs="Helvetica"/>
          <w:b/>
          <w:bCs/>
          <w:sz w:val="21"/>
          <w:szCs w:val="21"/>
          <w:vertAlign w:val="superscript"/>
          <w:lang w:eastAsia="ru-RU"/>
        </w:rPr>
        <w:t>*</w:t>
      </w:r>
      <w:r w:rsidRPr="004D2BA5">
        <w:rPr>
          <w:rFonts w:ascii="Helvetica" w:hAnsi="Helvetica" w:cs="Helvetica"/>
          <w:b/>
          <w:bCs/>
          <w:sz w:val="15"/>
          <w:szCs w:val="15"/>
          <w:lang w:eastAsia="ru-RU"/>
        </w:rPr>
        <w:t>Порядок приема в магистратуру устанавливается вузами самостоятельно. Здесь приведен примерный порядок, который может отличаться в отдельных вузах.</w:t>
      </w:r>
    </w:p>
    <w:p w:rsidR="00144E2A" w:rsidRDefault="00144E2A" w:rsidP="004D2BA5">
      <w:pPr>
        <w:spacing w:after="56" w:line="370" w:lineRule="atLeast"/>
        <w:rPr>
          <w:lang w:val="en-US"/>
        </w:rPr>
      </w:pPr>
    </w:p>
    <w:p w:rsidR="00144E2A" w:rsidRPr="004D2BA5" w:rsidRDefault="00144E2A" w:rsidP="004D2BA5">
      <w:pPr>
        <w:spacing w:after="56" w:line="370" w:lineRule="atLeast"/>
        <w:rPr>
          <w:rFonts w:ascii="Arial" w:hAnsi="Arial" w:cs="Arial"/>
          <w:b/>
          <w:bCs/>
          <w:sz w:val="25"/>
          <w:szCs w:val="25"/>
          <w:lang w:eastAsia="ru-RU"/>
        </w:rPr>
      </w:pPr>
      <w:hyperlink r:id="rId5" w:history="1">
        <w:r w:rsidRPr="004D2BA5">
          <w:rPr>
            <w:rFonts w:ascii="Arial" w:hAnsi="Arial" w:cs="Arial"/>
            <w:b/>
            <w:bCs/>
            <w:sz w:val="30"/>
            <w:szCs w:val="30"/>
            <w:lang w:eastAsia="ru-RU"/>
          </w:rPr>
          <w:t>Окончание сроков подачи документов на поступление в 2015 году</w:t>
        </w:r>
      </w:hyperlink>
    </w:p>
    <w:p w:rsidR="00144E2A" w:rsidRPr="004D2BA5" w:rsidRDefault="00144E2A" w:rsidP="004D2BA5">
      <w:pPr>
        <w:spacing w:after="0" w:line="370" w:lineRule="atLeast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1. Окончание приема документов на поступление по программам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бакалавриата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и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специалитета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по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очной и очно-заочной </w:t>
      </w:r>
      <w:r w:rsidRPr="004D2BA5">
        <w:rPr>
          <w:rFonts w:ascii="Helvetica" w:hAnsi="Helvetica" w:cs="Helvetica"/>
          <w:sz w:val="24"/>
          <w:szCs w:val="24"/>
          <w:lang w:eastAsia="ru-RU"/>
        </w:rPr>
        <w:t>формам обучения:</w:t>
      </w:r>
    </w:p>
    <w:p w:rsidR="00144E2A" w:rsidRPr="004D2BA5" w:rsidRDefault="00144E2A" w:rsidP="004D2BA5">
      <w:pPr>
        <w:numPr>
          <w:ilvl w:val="0"/>
          <w:numId w:val="3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6 июля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 - завершение приема документов для поступления абитуриентов, поступающих на обучение по общему конкурсу;</w:t>
      </w:r>
    </w:p>
    <w:p w:rsidR="00144E2A" w:rsidRPr="004D2BA5" w:rsidRDefault="00144E2A" w:rsidP="004D2BA5">
      <w:pPr>
        <w:numPr>
          <w:ilvl w:val="0"/>
          <w:numId w:val="3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10 июля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 - завершение приема документов для поступления абитуриентов, поступающих на обучение по по результатам вступительных испытаний проводимых университетом самостоятельно;</w:t>
      </w:r>
    </w:p>
    <w:p w:rsidR="00144E2A" w:rsidRPr="004D2BA5" w:rsidRDefault="00144E2A" w:rsidP="004D2BA5">
      <w:pPr>
        <w:numPr>
          <w:ilvl w:val="0"/>
          <w:numId w:val="3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24 июля 2015 года </w:t>
      </w:r>
      <w:r w:rsidRPr="004D2BA5">
        <w:rPr>
          <w:rFonts w:ascii="Helvetica" w:hAnsi="Helvetica" w:cs="Helvetica"/>
          <w:sz w:val="24"/>
          <w:szCs w:val="24"/>
          <w:lang w:eastAsia="ru-RU"/>
        </w:rPr>
        <w:t>завершение приема документов для поступления абитуриентов, поступающих на обучение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без прохождения вступительных испытаний</w:t>
      </w:r>
      <w:r w:rsidRPr="004D2BA5">
        <w:rPr>
          <w:rFonts w:ascii="Helvetica" w:hAnsi="Helvetica" w:cs="Helvetica"/>
          <w:sz w:val="24"/>
          <w:szCs w:val="24"/>
          <w:lang w:eastAsia="ru-RU"/>
        </w:rPr>
        <w:t>проводимых университетом самостоятельно.</w:t>
      </w:r>
    </w:p>
    <w:p w:rsidR="00144E2A" w:rsidRPr="004D2BA5" w:rsidRDefault="00144E2A" w:rsidP="004D2BA5">
      <w:pPr>
        <w:spacing w:after="0" w:line="370" w:lineRule="atLeast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2. По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заочной</w:t>
      </w:r>
      <w:r w:rsidRPr="004D2BA5">
        <w:rPr>
          <w:rFonts w:ascii="Helvetica" w:hAnsi="Helvetica" w:cs="Helvetica"/>
          <w:sz w:val="24"/>
          <w:szCs w:val="24"/>
          <w:lang w:eastAsia="ru-RU"/>
        </w:rPr>
        <w:t> форме обучения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на платной основе</w:t>
      </w:r>
      <w:r w:rsidRPr="004D2BA5">
        <w:rPr>
          <w:rFonts w:ascii="Helvetica" w:hAnsi="Helvetica" w:cs="Helvetica"/>
          <w:sz w:val="24"/>
          <w:szCs w:val="24"/>
          <w:lang w:eastAsia="ru-RU"/>
        </w:rPr>
        <w:t>:</w:t>
      </w:r>
    </w:p>
    <w:p w:rsidR="00144E2A" w:rsidRPr="004D2BA5" w:rsidRDefault="00144E2A" w:rsidP="004D2BA5">
      <w:pPr>
        <w:numPr>
          <w:ilvl w:val="0"/>
          <w:numId w:val="4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20 августа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 - завершение приема документов для поступления абитуриентов, поступающих на обучение по общему конкурсу;</w:t>
      </w:r>
    </w:p>
    <w:p w:rsidR="00144E2A" w:rsidRPr="004D2BA5" w:rsidRDefault="00144E2A" w:rsidP="004D2BA5">
      <w:pPr>
        <w:numPr>
          <w:ilvl w:val="0"/>
          <w:numId w:val="4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20 августа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 - завершение приема документов для поступления абитуриентов, поступающих на обучение по по результатам вступительных испытаний проводимых университетом самостоятельно;</w:t>
      </w:r>
    </w:p>
    <w:p w:rsidR="00144E2A" w:rsidRPr="004D2BA5" w:rsidRDefault="00144E2A" w:rsidP="004D2BA5">
      <w:pPr>
        <w:numPr>
          <w:ilvl w:val="0"/>
          <w:numId w:val="4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25 августа 2015 года </w:t>
      </w:r>
      <w:r w:rsidRPr="004D2BA5">
        <w:rPr>
          <w:rFonts w:ascii="Helvetica" w:hAnsi="Helvetica" w:cs="Helvetica"/>
          <w:sz w:val="24"/>
          <w:szCs w:val="24"/>
          <w:lang w:eastAsia="ru-RU"/>
        </w:rPr>
        <w:t>завершение приема документов для поступления абитуриентов, поступающих на обучение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без прохождения вступительных испытаний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проводимых университетом самостоятельно.</w:t>
      </w:r>
    </w:p>
    <w:p w:rsidR="00144E2A" w:rsidRPr="004D2BA5" w:rsidRDefault="00144E2A" w:rsidP="004D2BA5">
      <w:pPr>
        <w:spacing w:after="0" w:line="370" w:lineRule="atLeast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3. Для 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магистратуры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по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очной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и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заочной</w:t>
      </w:r>
      <w:r w:rsidRPr="004D2BA5">
        <w:rPr>
          <w:rFonts w:ascii="Helvetica" w:hAnsi="Helvetica" w:cs="Helvetica"/>
          <w:sz w:val="24"/>
          <w:szCs w:val="24"/>
          <w:lang w:eastAsia="ru-RU"/>
        </w:rPr>
        <w:t> формам обучения:</w:t>
      </w:r>
    </w:p>
    <w:p w:rsidR="00144E2A" w:rsidRPr="004D2BA5" w:rsidRDefault="00144E2A" w:rsidP="004D2BA5">
      <w:pPr>
        <w:numPr>
          <w:ilvl w:val="0"/>
          <w:numId w:val="5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документы на поступления можно подать до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 24 июля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.</w:t>
      </w:r>
    </w:p>
    <w:p w:rsidR="00144E2A" w:rsidRPr="004D2BA5" w:rsidRDefault="00144E2A" w:rsidP="004D2BA5">
      <w:pPr>
        <w:spacing w:after="0" w:line="370" w:lineRule="atLeast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4. Для 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магистратуры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по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очной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и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заочной</w:t>
      </w:r>
      <w:r w:rsidRPr="004D2BA5">
        <w:rPr>
          <w:rFonts w:ascii="Helvetica" w:hAnsi="Helvetica" w:cs="Helvetica"/>
          <w:sz w:val="24"/>
          <w:szCs w:val="24"/>
          <w:lang w:eastAsia="ru-RU"/>
        </w:rPr>
        <w:t> формам обучения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на платной основе</w:t>
      </w:r>
      <w:r w:rsidRPr="004D2BA5">
        <w:rPr>
          <w:rFonts w:ascii="Helvetica" w:hAnsi="Helvetica" w:cs="Helvetica"/>
          <w:sz w:val="24"/>
          <w:szCs w:val="24"/>
          <w:lang w:eastAsia="ru-RU"/>
        </w:rPr>
        <w:t>:</w:t>
      </w:r>
    </w:p>
    <w:p w:rsidR="00144E2A" w:rsidRPr="004D2BA5" w:rsidRDefault="00144E2A" w:rsidP="004D2BA5">
      <w:pPr>
        <w:numPr>
          <w:ilvl w:val="0"/>
          <w:numId w:val="6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документы на поступления можно подать до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 20 августа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.</w:t>
      </w:r>
    </w:p>
    <w:bookmarkStart w:id="0" w:name="p3"/>
    <w:bookmarkEnd w:id="0"/>
    <w:p w:rsidR="00144E2A" w:rsidRPr="004D2BA5" w:rsidRDefault="00144E2A" w:rsidP="004D2BA5">
      <w:pPr>
        <w:spacing w:after="56" w:line="370" w:lineRule="atLeast"/>
        <w:rPr>
          <w:rFonts w:ascii="Arial" w:hAnsi="Arial" w:cs="Arial"/>
          <w:b/>
          <w:bCs/>
          <w:sz w:val="25"/>
          <w:szCs w:val="25"/>
          <w:lang w:eastAsia="ru-RU"/>
        </w:rPr>
      </w:pPr>
      <w:r w:rsidRPr="004D2BA5">
        <w:rPr>
          <w:rFonts w:ascii="Arial" w:hAnsi="Arial" w:cs="Arial"/>
          <w:b/>
          <w:bCs/>
          <w:sz w:val="25"/>
          <w:szCs w:val="25"/>
          <w:lang w:eastAsia="ru-RU"/>
        </w:rPr>
        <w:fldChar w:fldCharType="begin"/>
      </w:r>
      <w:r w:rsidRPr="004D2BA5">
        <w:rPr>
          <w:rFonts w:ascii="Arial" w:hAnsi="Arial" w:cs="Arial"/>
          <w:b/>
          <w:bCs/>
          <w:sz w:val="25"/>
          <w:szCs w:val="25"/>
          <w:lang w:eastAsia="ru-RU"/>
        </w:rPr>
        <w:instrText xml:space="preserve"> HYPERLINK "javascript:void(0)" </w:instrText>
      </w:r>
      <w:r w:rsidRPr="004D2BA5">
        <w:rPr>
          <w:rFonts w:ascii="Arial" w:hAnsi="Arial" w:cs="Arial"/>
          <w:b/>
          <w:bCs/>
          <w:sz w:val="25"/>
          <w:szCs w:val="25"/>
          <w:lang w:eastAsia="ru-RU"/>
        </w:rPr>
      </w:r>
      <w:r w:rsidRPr="004D2BA5">
        <w:rPr>
          <w:rFonts w:ascii="Arial" w:hAnsi="Arial" w:cs="Arial"/>
          <w:b/>
          <w:bCs/>
          <w:sz w:val="25"/>
          <w:szCs w:val="25"/>
          <w:lang w:eastAsia="ru-RU"/>
        </w:rPr>
        <w:fldChar w:fldCharType="separate"/>
      </w:r>
      <w:r w:rsidRPr="004D2BA5">
        <w:rPr>
          <w:rFonts w:ascii="Arial" w:hAnsi="Arial" w:cs="Arial"/>
          <w:b/>
          <w:bCs/>
          <w:sz w:val="30"/>
          <w:szCs w:val="30"/>
          <w:lang w:eastAsia="ru-RU"/>
        </w:rPr>
        <w:t>Зачисление учащихся</w:t>
      </w:r>
      <w:r w:rsidRPr="004D2BA5">
        <w:rPr>
          <w:rFonts w:ascii="Arial" w:hAnsi="Arial" w:cs="Arial"/>
          <w:b/>
          <w:bCs/>
          <w:sz w:val="25"/>
          <w:szCs w:val="25"/>
          <w:lang w:eastAsia="ru-RU"/>
        </w:rPr>
        <w:fldChar w:fldCharType="end"/>
      </w:r>
    </w:p>
    <w:p w:rsidR="00144E2A" w:rsidRPr="004D2BA5" w:rsidRDefault="00144E2A" w:rsidP="004D2BA5">
      <w:pPr>
        <w:spacing w:before="281" w:after="281" w:line="240" w:lineRule="auto"/>
        <w:outlineLvl w:val="2"/>
        <w:rPr>
          <w:rFonts w:ascii="Helvetica" w:hAnsi="Helvetica" w:cs="Helvetica"/>
          <w:b/>
          <w:bCs/>
          <w:sz w:val="30"/>
          <w:szCs w:val="30"/>
          <w:lang w:eastAsia="ru-RU"/>
        </w:rPr>
      </w:pPr>
      <w:r w:rsidRPr="004D2BA5">
        <w:rPr>
          <w:rFonts w:ascii="Helvetica" w:hAnsi="Helvetica" w:cs="Helvetica"/>
          <w:b/>
          <w:bCs/>
          <w:sz w:val="30"/>
          <w:szCs w:val="30"/>
          <w:lang w:eastAsia="ru-RU"/>
        </w:rPr>
        <w:t>Порядок зачисления поступающих на обучение по программам бакалавриата и программам специалитета</w:t>
      </w:r>
    </w:p>
    <w:p w:rsidR="00144E2A" w:rsidRPr="004D2BA5" w:rsidRDefault="00144E2A" w:rsidP="004D2BA5">
      <w:pPr>
        <w:spacing w:after="0" w:line="370" w:lineRule="atLeast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1. 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27 июля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публикуются списки поступающих на официальном сайте и на информационном стенде Приемной комиссии;</w:t>
      </w:r>
    </w:p>
    <w:p w:rsidR="00144E2A" w:rsidRPr="004D2BA5" w:rsidRDefault="00144E2A" w:rsidP="004D2BA5">
      <w:pPr>
        <w:spacing w:before="281" w:after="281" w:line="370" w:lineRule="atLeast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2. Зачисление поступающих без вступительных испытаний, поступающих на места в пределах квоты приема лиц, имеющих особые права, поступающих на места в пределах квоты целевого приема в следующие сроки:</w:t>
      </w:r>
    </w:p>
    <w:p w:rsidR="00144E2A" w:rsidRPr="004D2BA5" w:rsidRDefault="00144E2A" w:rsidP="004D2BA5">
      <w:pPr>
        <w:numPr>
          <w:ilvl w:val="0"/>
          <w:numId w:val="7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29 июля 2015 года не позднее 18.00 ч.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завершается прием оригинала документа установленного образца от лиц, поступающих без вступительных испытаний, поступающих на места в пределах квоты приема лиц, имеющих особые права, поступающих на места в пределах квоты целевого приема;</w:t>
      </w:r>
    </w:p>
    <w:p w:rsidR="00144E2A" w:rsidRPr="004D2BA5" w:rsidRDefault="00144E2A" w:rsidP="004D2BA5">
      <w:pPr>
        <w:numPr>
          <w:ilvl w:val="0"/>
          <w:numId w:val="7"/>
        </w:numPr>
        <w:spacing w:after="94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незаполненные места в пределах квоты приема лиц, имеющих особые права, в пределах квоты целевого приема могут быть использованы для зачисления поступающих без вступительных испытаний (если количество мест в рамках контрольных цифр за вычетом указанных квот недостаточно для зачисления поступающих без вступительных испытаний);</w:t>
      </w:r>
    </w:p>
    <w:p w:rsidR="00144E2A" w:rsidRPr="004D2BA5" w:rsidRDefault="00144E2A" w:rsidP="004D2BA5">
      <w:pPr>
        <w:numPr>
          <w:ilvl w:val="0"/>
          <w:numId w:val="7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30 июля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издается и размещается на официальном сайте и на информационном стенде приказ (приказы) о зачислении поступающих без вступительных испытаний, поступающих на места в пределах квоты приема лиц, имеющих особые права, поступающих на места в пределах квоты целевого приема, представивших оригинал документа установленного образца.</w:t>
      </w:r>
    </w:p>
    <w:p w:rsidR="00144E2A" w:rsidRPr="004D2BA5" w:rsidRDefault="00144E2A" w:rsidP="004D2BA5">
      <w:pPr>
        <w:spacing w:after="0" w:line="370" w:lineRule="atLeast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3. 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Первый этап зачисления по общему конкурсу - 80% мест</w:t>
      </w:r>
      <w:r w:rsidRPr="004D2BA5">
        <w:rPr>
          <w:rFonts w:ascii="Helvetica" w:hAnsi="Helvetica" w:cs="Helvetica"/>
          <w:sz w:val="24"/>
          <w:szCs w:val="24"/>
          <w:lang w:eastAsia="ru-RU"/>
        </w:rPr>
        <w:t>:</w:t>
      </w:r>
    </w:p>
    <w:p w:rsidR="00144E2A" w:rsidRPr="004D2BA5" w:rsidRDefault="00144E2A" w:rsidP="004D2BA5">
      <w:pPr>
        <w:numPr>
          <w:ilvl w:val="0"/>
          <w:numId w:val="8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30 июля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количество конкурсных мест в соответствующих конкурсных списках на места в рамках контрольных цифр по общему конкурсу увеличивается на количество мест, равное числу поступающих без вступительных испытаний на места в рамках контрольных цифр, не представивших оригинал документа установленного образца, а также на количество мест, оставшихся вакантными в пределах квоты приема лиц, имеющих особые права, и квоты целевого приема;</w:t>
      </w:r>
    </w:p>
    <w:p w:rsidR="00144E2A" w:rsidRPr="004D2BA5" w:rsidRDefault="00144E2A" w:rsidP="004D2BA5">
      <w:pPr>
        <w:numPr>
          <w:ilvl w:val="0"/>
          <w:numId w:val="8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03 августа 2015 года не позднее 18.00 ч.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завершается прием оригинала документа установленного образца от лиц, включенных в конкурсный список, желающих быть зачисленными на первом этапе зачисления по общему конкурсу;</w:t>
      </w:r>
    </w:p>
    <w:p w:rsidR="00144E2A" w:rsidRPr="004D2BA5" w:rsidRDefault="00144E2A" w:rsidP="004D2BA5">
      <w:pPr>
        <w:numPr>
          <w:ilvl w:val="0"/>
          <w:numId w:val="8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В рамках каждого конкурсного списка формируется список, включающий в себя лиц, представивших оригинал документа установленного образца, до заполнения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80 процентов конкурсных мест по общему конкурсу</w:t>
      </w:r>
      <w:r w:rsidRPr="004D2BA5">
        <w:rPr>
          <w:rFonts w:ascii="Helvetica" w:hAnsi="Helvetica" w:cs="Helvetica"/>
          <w:sz w:val="24"/>
          <w:szCs w:val="24"/>
          <w:lang w:eastAsia="ru-RU"/>
        </w:rPr>
        <w:t>;</w:t>
      </w:r>
    </w:p>
    <w:p w:rsidR="00144E2A" w:rsidRPr="004D2BA5" w:rsidRDefault="00144E2A" w:rsidP="004D2BA5">
      <w:pPr>
        <w:numPr>
          <w:ilvl w:val="0"/>
          <w:numId w:val="8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04 августа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издается и размещается на официальном сайте и на информационном стенде Приемной комиссии приказ (приказы) о зачислении лиц, включенных в списки первого этапа.</w:t>
      </w:r>
    </w:p>
    <w:p w:rsidR="00144E2A" w:rsidRPr="004D2BA5" w:rsidRDefault="00144E2A" w:rsidP="004D2BA5">
      <w:pPr>
        <w:spacing w:after="0" w:line="370" w:lineRule="atLeast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4. 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Второй этап зачисления по общему конкурсу - 20% мест</w:t>
      </w:r>
      <w:r w:rsidRPr="004D2BA5">
        <w:rPr>
          <w:rFonts w:ascii="Helvetica" w:hAnsi="Helvetica" w:cs="Helvetica"/>
          <w:sz w:val="24"/>
          <w:szCs w:val="24"/>
          <w:lang w:eastAsia="ru-RU"/>
        </w:rPr>
        <w:t>:</w:t>
      </w:r>
    </w:p>
    <w:p w:rsidR="00144E2A" w:rsidRPr="004D2BA5" w:rsidRDefault="00144E2A" w:rsidP="004D2BA5">
      <w:pPr>
        <w:numPr>
          <w:ilvl w:val="0"/>
          <w:numId w:val="9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04 августа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из конкурсных списков исключаются лица, зачисленные на первом этапе, количество конкурсных мест в конкурсных списках уменьшается на количество заполненных мест;</w:t>
      </w:r>
    </w:p>
    <w:p w:rsidR="00144E2A" w:rsidRPr="004D2BA5" w:rsidRDefault="00144E2A" w:rsidP="004D2BA5">
      <w:pPr>
        <w:numPr>
          <w:ilvl w:val="0"/>
          <w:numId w:val="9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06 августа 2015 года не позднее 18.00 ч.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завершается прием оригинала документа установленного образца от лиц, включенных в конкурсный список;</w:t>
      </w:r>
    </w:p>
    <w:p w:rsidR="00144E2A" w:rsidRPr="004D2BA5" w:rsidRDefault="00144E2A" w:rsidP="004D2BA5">
      <w:pPr>
        <w:numPr>
          <w:ilvl w:val="0"/>
          <w:numId w:val="9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Лица, до установленного срока не представившие оригинал документа установленного образца, а также отозвавшие указанный оригинал, выбывают из конкурса и рассматриваются как отказавшиеся от зачисления</w:t>
      </w:r>
      <w:r w:rsidRPr="004D2BA5">
        <w:rPr>
          <w:rFonts w:ascii="Helvetica" w:hAnsi="Helvetica" w:cs="Helvetica"/>
          <w:sz w:val="24"/>
          <w:szCs w:val="24"/>
          <w:lang w:eastAsia="ru-RU"/>
        </w:rPr>
        <w:t>;</w:t>
      </w:r>
    </w:p>
    <w:p w:rsidR="00144E2A" w:rsidRPr="004D2BA5" w:rsidRDefault="00144E2A" w:rsidP="004D2BA5">
      <w:pPr>
        <w:numPr>
          <w:ilvl w:val="0"/>
          <w:numId w:val="9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В рамках каждого конкурсного списка формируется список, включающий в себя лиц, представивших оригинал документа установленного образца, до заполнения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100 процентов конкурсных мест по общему конкурсу</w:t>
      </w:r>
      <w:r w:rsidRPr="004D2BA5">
        <w:rPr>
          <w:rFonts w:ascii="Helvetica" w:hAnsi="Helvetica" w:cs="Helvetica"/>
          <w:sz w:val="24"/>
          <w:szCs w:val="24"/>
          <w:lang w:eastAsia="ru-RU"/>
        </w:rPr>
        <w:t>;</w:t>
      </w:r>
    </w:p>
    <w:p w:rsidR="00144E2A" w:rsidRPr="004D2BA5" w:rsidRDefault="00144E2A" w:rsidP="004D2BA5">
      <w:pPr>
        <w:numPr>
          <w:ilvl w:val="0"/>
          <w:numId w:val="9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07 августа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издается и размещается на официальном сайте и на информационном стенде Приемной комиссии приказ (приказы) о зачислении лиц, включенных в списки второго этапа.</w:t>
      </w:r>
    </w:p>
    <w:p w:rsidR="00144E2A" w:rsidRPr="004D2BA5" w:rsidRDefault="00144E2A" w:rsidP="004D2BA5">
      <w:pPr>
        <w:spacing w:after="0" w:line="370" w:lineRule="atLeast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5. Зачисление лиц, поступающих на обучение по программам бакалавриата и программам специалитета по заочной форме обучения (на обучение по договорам об оказании платных образовательных услуг) осуществляется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29 августа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.</w:t>
      </w:r>
    </w:p>
    <w:p w:rsidR="00144E2A" w:rsidRPr="004D2BA5" w:rsidRDefault="00144E2A" w:rsidP="004D2BA5">
      <w:pPr>
        <w:spacing w:before="281" w:after="281" w:line="240" w:lineRule="auto"/>
        <w:outlineLvl w:val="2"/>
        <w:rPr>
          <w:rFonts w:ascii="Helvetica" w:hAnsi="Helvetica" w:cs="Helvetica"/>
          <w:b/>
          <w:bCs/>
          <w:sz w:val="30"/>
          <w:szCs w:val="30"/>
          <w:lang w:eastAsia="ru-RU"/>
        </w:rPr>
      </w:pPr>
      <w:r w:rsidRPr="004D2BA5">
        <w:rPr>
          <w:rFonts w:ascii="Helvetica" w:hAnsi="Helvetica" w:cs="Helvetica"/>
          <w:b/>
          <w:bCs/>
          <w:sz w:val="30"/>
          <w:szCs w:val="30"/>
          <w:lang w:eastAsia="ru-RU"/>
        </w:rPr>
        <w:t>Порядок зачисления поступающих на обучение по программам магистратуры</w:t>
      </w:r>
    </w:p>
    <w:p w:rsidR="00144E2A" w:rsidRPr="004D2BA5" w:rsidRDefault="00144E2A" w:rsidP="004D2BA5">
      <w:pPr>
        <w:spacing w:after="0" w:line="370" w:lineRule="atLeast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1. 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27 июля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 размещаются списки поступающих на официальном сайте и на информационном стенде Приемной комиссии;</w:t>
      </w:r>
    </w:p>
    <w:p w:rsidR="00144E2A" w:rsidRPr="004D2BA5" w:rsidRDefault="00144E2A" w:rsidP="004D2BA5">
      <w:pPr>
        <w:spacing w:after="0" w:line="370" w:lineRule="atLeast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2. 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Первый этап зачисления по общему конкурсу</w:t>
      </w:r>
      <w:r w:rsidRPr="004D2BA5">
        <w:rPr>
          <w:rFonts w:ascii="Helvetica" w:hAnsi="Helvetica" w:cs="Helvetica"/>
          <w:sz w:val="24"/>
          <w:szCs w:val="24"/>
          <w:lang w:eastAsia="ru-RU"/>
        </w:rPr>
        <w:t>:</w:t>
      </w:r>
    </w:p>
    <w:p w:rsidR="00144E2A" w:rsidRPr="004D2BA5" w:rsidRDefault="00144E2A" w:rsidP="004D2BA5">
      <w:pPr>
        <w:numPr>
          <w:ilvl w:val="0"/>
          <w:numId w:val="10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03 августа 2015 года не позднее 18.00 ч.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завершается прием оригинала документа установленного образца от лиц, включенных в конкурсный список, желающих быть зачисленными на первом этапе зачисления по общему конкурсу;</w:t>
      </w:r>
    </w:p>
    <w:p w:rsidR="00144E2A" w:rsidRPr="004D2BA5" w:rsidRDefault="00144E2A" w:rsidP="004D2BA5">
      <w:pPr>
        <w:numPr>
          <w:ilvl w:val="0"/>
          <w:numId w:val="10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04 августа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издается и размещается на официальном сайте и на информационном стенде приказ (приказы) о зачислении лиц, включенных в списки первого этапа.</w:t>
      </w:r>
    </w:p>
    <w:p w:rsidR="00144E2A" w:rsidRPr="004D2BA5" w:rsidRDefault="00144E2A" w:rsidP="004D2BA5">
      <w:pPr>
        <w:spacing w:after="0" w:line="370" w:lineRule="atLeast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3. 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Второй этап зачисления по общему конкурсу</w:t>
      </w:r>
      <w:r w:rsidRPr="004D2BA5">
        <w:rPr>
          <w:rFonts w:ascii="Helvetica" w:hAnsi="Helvetica" w:cs="Helvetica"/>
          <w:sz w:val="24"/>
          <w:szCs w:val="24"/>
          <w:lang w:eastAsia="ru-RU"/>
        </w:rPr>
        <w:t>:</w:t>
      </w:r>
    </w:p>
    <w:p w:rsidR="00144E2A" w:rsidRPr="004D2BA5" w:rsidRDefault="00144E2A" w:rsidP="004D2BA5">
      <w:pPr>
        <w:numPr>
          <w:ilvl w:val="0"/>
          <w:numId w:val="11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04 августа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из конкурсных списков исключаются лица, зачисленные на первом этапе, количество конкурсных мест в конкурсных списках уменьшается на количество заполненных мест;</w:t>
      </w:r>
    </w:p>
    <w:p w:rsidR="00144E2A" w:rsidRPr="004D2BA5" w:rsidRDefault="00144E2A" w:rsidP="004D2BA5">
      <w:pPr>
        <w:numPr>
          <w:ilvl w:val="0"/>
          <w:numId w:val="11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06 августа 2015 года не позднее 18.00 ч.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завершается прием оригинала документа установленного образца от лиц, включенных в конкурсный список;</w:t>
      </w:r>
    </w:p>
    <w:p w:rsidR="00144E2A" w:rsidRPr="004D2BA5" w:rsidRDefault="00144E2A" w:rsidP="004D2BA5">
      <w:pPr>
        <w:numPr>
          <w:ilvl w:val="0"/>
          <w:numId w:val="11"/>
        </w:numPr>
        <w:spacing w:after="94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Лица, до установленного срока не представившие оригинал документа установленного образца, а также отозвавшие указанный оригинал, выбывают из конкурса и рассматриваются как отказавшиеся от зачисления;</w:t>
      </w:r>
    </w:p>
    <w:p w:rsidR="00144E2A" w:rsidRPr="004D2BA5" w:rsidRDefault="00144E2A" w:rsidP="004D2BA5">
      <w:pPr>
        <w:numPr>
          <w:ilvl w:val="0"/>
          <w:numId w:val="11"/>
        </w:numPr>
        <w:spacing w:after="0" w:line="389" w:lineRule="atLeast"/>
        <w:ind w:left="0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07 августа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 издается и размещается на официальном сайте и на информационном стенде Приемной комиссии приказ (приказы) о зачислении лиц, включенных в списки второго этапа.</w:t>
      </w:r>
    </w:p>
    <w:p w:rsidR="00144E2A" w:rsidRPr="004D2BA5" w:rsidRDefault="00144E2A" w:rsidP="004D2BA5">
      <w:pPr>
        <w:spacing w:after="0" w:line="370" w:lineRule="atLeast"/>
        <w:rPr>
          <w:rFonts w:ascii="Helvetica" w:hAnsi="Helvetica" w:cs="Helvetica"/>
          <w:sz w:val="24"/>
          <w:szCs w:val="24"/>
          <w:lang w:eastAsia="ru-RU"/>
        </w:rPr>
      </w:pPr>
      <w:r w:rsidRPr="004D2BA5">
        <w:rPr>
          <w:rFonts w:ascii="Helvetica" w:hAnsi="Helvetica" w:cs="Helvetica"/>
          <w:sz w:val="24"/>
          <w:szCs w:val="24"/>
          <w:lang w:eastAsia="ru-RU"/>
        </w:rPr>
        <w:t>4. Зачисление лиц, поступающих на обучение по программам магистратуры по заочной форме обучения (на обучение по договорам об оказании платных образовательных услуг) осуществляется </w:t>
      </w:r>
      <w:r w:rsidRPr="004D2BA5">
        <w:rPr>
          <w:rFonts w:ascii="Helvetica" w:hAnsi="Helvetica" w:cs="Helvetica"/>
          <w:b/>
          <w:bCs/>
          <w:sz w:val="24"/>
          <w:szCs w:val="24"/>
          <w:lang w:eastAsia="ru-RU"/>
        </w:rPr>
        <w:t>29 августа 2015 года</w:t>
      </w:r>
      <w:r w:rsidRPr="004D2BA5">
        <w:rPr>
          <w:rFonts w:ascii="Helvetica" w:hAnsi="Helvetica" w:cs="Helvetica"/>
          <w:sz w:val="24"/>
          <w:szCs w:val="24"/>
          <w:lang w:eastAsia="ru-RU"/>
        </w:rPr>
        <w:t>.</w:t>
      </w:r>
    </w:p>
    <w:p w:rsidR="00144E2A" w:rsidRPr="004D2BA5" w:rsidRDefault="00144E2A" w:rsidP="004D2BA5"/>
    <w:sectPr w:rsidR="00144E2A" w:rsidRPr="004D2BA5" w:rsidSect="00D1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D36"/>
    <w:multiLevelType w:val="multilevel"/>
    <w:tmpl w:val="31EC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B219D8"/>
    <w:multiLevelType w:val="multilevel"/>
    <w:tmpl w:val="680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B093267"/>
    <w:multiLevelType w:val="multilevel"/>
    <w:tmpl w:val="D35E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F4B7A16"/>
    <w:multiLevelType w:val="multilevel"/>
    <w:tmpl w:val="CAD2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FB3336D"/>
    <w:multiLevelType w:val="multilevel"/>
    <w:tmpl w:val="46EA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C6E0973"/>
    <w:multiLevelType w:val="multilevel"/>
    <w:tmpl w:val="6FE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EA464E"/>
    <w:multiLevelType w:val="multilevel"/>
    <w:tmpl w:val="D5E8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D0E36D3"/>
    <w:multiLevelType w:val="multilevel"/>
    <w:tmpl w:val="EE7E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52D2EDA"/>
    <w:multiLevelType w:val="multilevel"/>
    <w:tmpl w:val="2842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6F1D09"/>
    <w:multiLevelType w:val="multilevel"/>
    <w:tmpl w:val="3FC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A735B43"/>
    <w:multiLevelType w:val="multilevel"/>
    <w:tmpl w:val="D50E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2EE"/>
    <w:rsid w:val="00006BA4"/>
    <w:rsid w:val="00144E2A"/>
    <w:rsid w:val="004D2BA5"/>
    <w:rsid w:val="007F76EB"/>
    <w:rsid w:val="00B320A5"/>
    <w:rsid w:val="00D113CA"/>
    <w:rsid w:val="00DE52EE"/>
    <w:rsid w:val="00E9451F"/>
    <w:rsid w:val="00ED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CA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DE5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DE5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DE52E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E52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52E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E52EE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Strong">
    <w:name w:val="Strong"/>
    <w:basedOn w:val="DefaultParagraphFont"/>
    <w:uiPriority w:val="99"/>
    <w:qFormat/>
    <w:rsid w:val="00DE52EE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E52EE"/>
  </w:style>
  <w:style w:type="paragraph" w:styleId="NormalWeb">
    <w:name w:val="Normal (Web)"/>
    <w:basedOn w:val="Normal"/>
    <w:uiPriority w:val="99"/>
    <w:semiHidden/>
    <w:rsid w:val="00DE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E5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249">
                  <w:marLeft w:val="0"/>
                  <w:marRight w:val="0"/>
                  <w:marTop w:val="0"/>
                  <w:marBottom w:val="0"/>
                  <w:divBdr>
                    <w:top w:val="single" w:sz="8" w:space="9" w:color="CCCCCC"/>
                    <w:left w:val="single" w:sz="8" w:space="9" w:color="CCCCCC"/>
                    <w:bottom w:val="single" w:sz="8" w:space="9" w:color="CCCCCC"/>
                    <w:right w:val="single" w:sz="8" w:space="9" w:color="CCCCCC"/>
                  </w:divBdr>
                </w:div>
              </w:divsChild>
            </w:div>
            <w:div w:id="1838224246">
              <w:marLeft w:val="56"/>
              <w:marRight w:val="56"/>
              <w:marTop w:val="56"/>
              <w:marBottom w:val="56"/>
              <w:divBdr>
                <w:top w:val="single" w:sz="8" w:space="2" w:color="CCCCCC"/>
                <w:left w:val="single" w:sz="8" w:space="22" w:color="CCCCCC"/>
                <w:bottom w:val="single" w:sz="8" w:space="2" w:color="CCCCCC"/>
                <w:right w:val="single" w:sz="8" w:space="9" w:color="CCCCCC"/>
              </w:divBdr>
              <w:divsChild>
                <w:div w:id="18382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242">
                  <w:marLeft w:val="0"/>
                  <w:marRight w:val="0"/>
                  <w:marTop w:val="0"/>
                  <w:marBottom w:val="0"/>
                  <w:divBdr>
                    <w:top w:val="single" w:sz="8" w:space="9" w:color="CCCCCC"/>
                    <w:left w:val="single" w:sz="8" w:space="9" w:color="CCCCCC"/>
                    <w:bottom w:val="single" w:sz="8" w:space="9" w:color="CCCCCC"/>
                    <w:right w:val="single" w:sz="8" w:space="9" w:color="CCCCCC"/>
                  </w:divBdr>
                </w:div>
              </w:divsChild>
            </w:div>
            <w:div w:id="1838224248">
              <w:marLeft w:val="56"/>
              <w:marRight w:val="56"/>
              <w:marTop w:val="56"/>
              <w:marBottom w:val="56"/>
              <w:divBdr>
                <w:top w:val="single" w:sz="8" w:space="2" w:color="CCCCCC"/>
                <w:left w:val="single" w:sz="8" w:space="22" w:color="CCCCCC"/>
                <w:bottom w:val="single" w:sz="8" w:space="2" w:color="CCCCCC"/>
                <w:right w:val="single" w:sz="8" w:space="9" w:color="CCCCCC"/>
              </w:divBdr>
              <w:divsChild>
                <w:div w:id="18382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1074</Words>
  <Characters>6128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hecbka</cp:lastModifiedBy>
  <cp:revision>2</cp:revision>
  <dcterms:created xsi:type="dcterms:W3CDTF">2015-04-29T09:22:00Z</dcterms:created>
  <dcterms:modified xsi:type="dcterms:W3CDTF">2015-05-04T09:03:00Z</dcterms:modified>
</cp:coreProperties>
</file>